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24A06" w14:textId="77777777" w:rsidR="00782B92" w:rsidRDefault="00782B92" w:rsidP="00782B92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</w:rPr>
      </w:pPr>
    </w:p>
    <w:p w14:paraId="2B11A1A7" w14:textId="7BAD7F86" w:rsidR="00246F2D" w:rsidRPr="00246F2D" w:rsidRDefault="00246F2D" w:rsidP="00246F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246F2D">
        <w:rPr>
          <w:rFonts w:ascii="Helvetica Neue" w:hAnsi="Helvetica Neue" w:cs="Helvetica Neue"/>
          <w:b/>
          <w:bCs/>
          <w:color w:val="836BB0"/>
          <w:sz w:val="32"/>
          <w:szCs w:val="32"/>
        </w:rPr>
        <w:t>R</w:t>
      </w:r>
      <w:r w:rsidRPr="00246F2D">
        <w:rPr>
          <w:rFonts w:ascii="Helvetica Neue" w:hAnsi="Helvetica Neue" w:cs="Helvetica Neue"/>
          <w:b/>
          <w:bCs/>
          <w:color w:val="836BB0"/>
          <w:sz w:val="32"/>
          <w:szCs w:val="32"/>
        </w:rPr>
        <w:t>edesign</w:t>
      </w:r>
      <w:r>
        <w:rPr>
          <w:rFonts w:ascii="Helvetica Neue" w:hAnsi="Helvetica Neue" w:cs="Helvetica Neue"/>
          <w:b/>
          <w:bCs/>
          <w:color w:val="836BB0"/>
          <w:sz w:val="32"/>
          <w:szCs w:val="32"/>
        </w:rPr>
        <w:t xml:space="preserve"> </w:t>
      </w:r>
      <w:proofErr w:type="spellStart"/>
      <w:r w:rsidRPr="00246F2D">
        <w:rPr>
          <w:rFonts w:ascii="Helvetica Neue" w:hAnsi="Helvetica Neue" w:cs="Helvetica Neue"/>
          <w:b/>
          <w:bCs/>
          <w:color w:val="361E66"/>
          <w:sz w:val="32"/>
          <w:szCs w:val="32"/>
        </w:rPr>
        <w:t>travelport</w:t>
      </w:r>
      <w:proofErr w:type="spellEnd"/>
      <w:r w:rsidRPr="00246F2D">
        <w:rPr>
          <w:rFonts w:ascii="Helvetica Neue" w:hAnsi="Helvetica Neue" w:cs="Helvetica Neue"/>
          <w:b/>
          <w:bCs/>
          <w:color w:val="361E66"/>
          <w:sz w:val="32"/>
          <w:szCs w:val="32"/>
        </w:rPr>
        <w:t xml:space="preserve"> corporate </w:t>
      </w:r>
      <w:r w:rsidRPr="00246F2D">
        <w:rPr>
          <w:rFonts w:ascii="Helvetica Neue" w:hAnsi="Helvetica Neue" w:cs="Helvetica Neue"/>
          <w:b/>
          <w:bCs/>
          <w:color w:val="836BB0"/>
          <w:sz w:val="32"/>
          <w:szCs w:val="32"/>
        </w:rPr>
        <w:t>website</w:t>
      </w:r>
    </w:p>
    <w:p w14:paraId="7F8E870A" w14:textId="48E1C44F" w:rsidR="00782B92" w:rsidRPr="00782B92" w:rsidRDefault="00616066" w:rsidP="00616066">
      <w:pPr>
        <w:widowControl w:val="0"/>
        <w:autoSpaceDE w:val="0"/>
        <w:autoSpaceDN w:val="0"/>
        <w:adjustRightInd w:val="0"/>
        <w:spacing w:after="240"/>
        <w:ind w:right="-1141"/>
        <w:rPr>
          <w:rFonts w:ascii="Helvetica Neue" w:hAnsi="Helvetica Neue" w:cs="Helvetica Neue"/>
          <w:b/>
          <w:bCs/>
          <w:color w:val="836BB0"/>
          <w:sz w:val="36"/>
          <w:szCs w:val="36"/>
        </w:rPr>
      </w:pPr>
      <w:r>
        <w:rPr>
          <w:rFonts w:ascii="Helvetica Neue" w:hAnsi="Helvetica Neue" w:cs="Helvetica Neue"/>
          <w:b/>
          <w:bCs/>
          <w:color w:val="FFFFFF"/>
          <w:sz w:val="24"/>
        </w:rPr>
        <w:t xml:space="preserve"> </w:t>
      </w:r>
      <w:r w:rsidR="00782B92">
        <w:rPr>
          <w:rFonts w:ascii="Helvetica Neue" w:hAnsi="Helvetica Neue" w:cs="Helvetica Neue"/>
          <w:b/>
          <w:bCs/>
          <w:color w:val="FFFFFF"/>
          <w:sz w:val="24"/>
        </w:rPr>
        <w:t>Objective</w:t>
      </w:r>
    </w:p>
    <w:p w14:paraId="19DF9A0C" w14:textId="77777777" w:rsidR="00782B92" w:rsidRDefault="00782B92" w:rsidP="00782B92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/>
          <w:bCs/>
          <w:sz w:val="24"/>
        </w:rPr>
      </w:pPr>
      <w:r>
        <w:rPr>
          <w:rFonts w:ascii="Helvetica Neue" w:hAnsi="Helvetica Neue" w:cs="Helvetica Neue"/>
          <w:b/>
          <w:bCs/>
          <w:sz w:val="24"/>
        </w:rPr>
        <w:t>Primary Objective:</w:t>
      </w:r>
    </w:p>
    <w:p w14:paraId="6D93657C" w14:textId="56166F2D" w:rsidR="00246F2D" w:rsidRPr="00246F2D" w:rsidRDefault="00246F2D" w:rsidP="00246F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proofErr w:type="spellStart"/>
      <w:r w:rsidRPr="00246F2D">
        <w:rPr>
          <w:rFonts w:ascii="Helvetica Neue" w:hAnsi="Helvetica Neue" w:cs="Helvetica Neue"/>
          <w:bCs/>
          <w:sz w:val="20"/>
          <w:szCs w:val="20"/>
        </w:rPr>
        <w:t>Travelport</w:t>
      </w:r>
      <w:proofErr w:type="spellEnd"/>
      <w:r w:rsidRPr="00246F2D">
        <w:rPr>
          <w:rFonts w:ascii="Helvetica Neue" w:hAnsi="Helvetica Neue" w:cs="Helvetica Neue"/>
          <w:bCs/>
          <w:sz w:val="20"/>
          <w:szCs w:val="20"/>
        </w:rPr>
        <w:t xml:space="preserve"> had recently acquired the </w:t>
      </w:r>
      <w:proofErr w:type="spellStart"/>
      <w:r w:rsidRPr="00246F2D">
        <w:rPr>
          <w:rFonts w:ascii="Helvetica Neue" w:hAnsi="Helvetica Neue" w:cs="Helvetica Neue"/>
          <w:bCs/>
          <w:sz w:val="20"/>
          <w:szCs w:val="20"/>
        </w:rPr>
        <w:t>Worldspan</w:t>
      </w:r>
      <w:proofErr w:type="spellEnd"/>
      <w:r w:rsidRPr="00246F2D">
        <w:rPr>
          <w:rFonts w:ascii="Helvetica Neue" w:hAnsi="Helvetica Neue" w:cs="Helvetica Neue"/>
          <w:bCs/>
          <w:sz w:val="20"/>
          <w:szCs w:val="20"/>
        </w:rPr>
        <w:t xml:space="preserve"> GDS system, which resulted in the need to combine four disparate web sites into one global corporate site. Simultaneously, we were tasked with rolling out approximately</w:t>
      </w:r>
      <w:r>
        <w:rPr>
          <w:rFonts w:ascii="Helvetica Neue" w:hAnsi="Helvetica Neue" w:cs="Helvetica Neue"/>
          <w:bCs/>
          <w:sz w:val="20"/>
          <w:szCs w:val="20"/>
        </w:rPr>
        <w:t xml:space="preserve"> </w:t>
      </w:r>
      <w:r w:rsidRPr="00246F2D">
        <w:rPr>
          <w:rFonts w:ascii="Helvetica Neue" w:hAnsi="Helvetica Neue" w:cs="Helvetica Neue"/>
          <w:bCs/>
          <w:sz w:val="20"/>
          <w:szCs w:val="20"/>
        </w:rPr>
        <w:t xml:space="preserve">40 regional/country websites for </w:t>
      </w:r>
      <w:proofErr w:type="spellStart"/>
      <w:r w:rsidRPr="00246F2D">
        <w:rPr>
          <w:rFonts w:ascii="Helvetica Neue" w:hAnsi="Helvetica Neue" w:cs="Helvetica Neue"/>
          <w:bCs/>
          <w:sz w:val="20"/>
          <w:szCs w:val="20"/>
        </w:rPr>
        <w:t>Travelport’s</w:t>
      </w:r>
      <w:proofErr w:type="spellEnd"/>
      <w:r w:rsidRPr="00246F2D">
        <w:rPr>
          <w:rFonts w:ascii="Helvetica Neue" w:hAnsi="Helvetica Neue" w:cs="Helvetica Neue"/>
          <w:bCs/>
          <w:sz w:val="20"/>
          <w:szCs w:val="20"/>
        </w:rPr>
        <w:t xml:space="preserve"> regional marketing offices.</w:t>
      </w:r>
    </w:p>
    <w:p w14:paraId="655E4471" w14:textId="13301EB2" w:rsidR="00782B92" w:rsidRDefault="00616066" w:rsidP="00616066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/>
          <w:bCs/>
          <w:sz w:val="24"/>
        </w:rPr>
      </w:pPr>
      <w:r>
        <w:rPr>
          <w:rFonts w:ascii="Helvetica Neue" w:hAnsi="Helvetica Neue" w:cs="Helvetica Neue"/>
          <w:b/>
          <w:bCs/>
          <w:sz w:val="24"/>
        </w:rPr>
        <w:t xml:space="preserve"> </w:t>
      </w:r>
      <w:r w:rsidR="00782B92">
        <w:rPr>
          <w:rFonts w:ascii="Helvetica Neue" w:hAnsi="Helvetica Neue" w:cs="Helvetica Neue"/>
          <w:b/>
          <w:bCs/>
          <w:sz w:val="24"/>
        </w:rPr>
        <w:t>Testimonial:</w:t>
      </w:r>
    </w:p>
    <w:p w14:paraId="187D82E6" w14:textId="45654DF4" w:rsidR="004F35B3" w:rsidRPr="004F35B3" w:rsidRDefault="004F35B3" w:rsidP="004F35B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F41F04">
        <w:rPr>
          <w:rFonts w:ascii="Helvetica Neue Light" w:hAnsi="Helvetica Neue Light" w:cs="Helvetica Neue Light"/>
          <w:i/>
          <w:iCs/>
          <w:color w:val="3B3B3B"/>
          <w:sz w:val="20"/>
          <w:szCs w:val="20"/>
        </w:rPr>
        <w:t>“</w:t>
      </w:r>
      <w:proofErr w:type="spellStart"/>
      <w:r w:rsidR="00246F2D" w:rsidRPr="00246F2D">
        <w:rPr>
          <w:rFonts w:ascii="Helvetica Neue Light" w:hAnsi="Helvetica Neue Light" w:cs="Helvetica Neue Light"/>
          <w:i/>
          <w:iCs/>
          <w:color w:val="404040" w:themeColor="text1" w:themeTint="BF"/>
          <w:sz w:val="20"/>
          <w:szCs w:val="20"/>
        </w:rPr>
        <w:t>Travelport</w:t>
      </w:r>
      <w:proofErr w:type="spellEnd"/>
      <w:r w:rsidR="00246F2D" w:rsidRPr="00246F2D">
        <w:rPr>
          <w:rFonts w:ascii="Helvetica Neue Light" w:hAnsi="Helvetica Neue Light" w:cs="Helvetica Neue Light"/>
          <w:i/>
          <w:iCs/>
          <w:color w:val="404040" w:themeColor="text1" w:themeTint="BF"/>
          <w:sz w:val="20"/>
          <w:szCs w:val="20"/>
        </w:rPr>
        <w:t xml:space="preserve"> contracted with Meaghan Burridge during a critical website redesign project. She was instrumental in assisting us with the creation and launch of many Travelport.com regional/country sites. Her dedication and ability to quickly master the content management system allowed us to successfully roll- out the sites, while meeting aggressive timelines.</w:t>
      </w:r>
      <w:r>
        <w:rPr>
          <w:rFonts w:ascii="Helvetica Neue Light" w:hAnsi="Helvetica Neue Light" w:cs="Helvetica Neue Light"/>
          <w:i/>
          <w:iCs/>
          <w:color w:val="3B3B3B"/>
          <w:sz w:val="20"/>
          <w:szCs w:val="20"/>
        </w:rPr>
        <w:t>”</w:t>
      </w:r>
    </w:p>
    <w:p w14:paraId="4E9429B8" w14:textId="22136243" w:rsidR="00782B92" w:rsidRDefault="004F35B3" w:rsidP="004F35B3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/>
          <w:bCs/>
          <w:sz w:val="24"/>
        </w:rPr>
      </w:pPr>
      <w:r>
        <w:rPr>
          <w:rFonts w:ascii="Helvetica Neue" w:hAnsi="Helvetica Neue" w:cs="Helvetica Neue"/>
          <w:b/>
          <w:bCs/>
          <w:sz w:val="24"/>
        </w:rPr>
        <w:t xml:space="preserve"> </w:t>
      </w:r>
      <w:r w:rsidR="00782B92">
        <w:rPr>
          <w:rFonts w:ascii="Helvetica Neue" w:hAnsi="Helvetica Neue" w:cs="Helvetica Neue"/>
          <w:b/>
          <w:bCs/>
          <w:sz w:val="24"/>
        </w:rPr>
        <w:t>Challenges:</w:t>
      </w:r>
    </w:p>
    <w:p w14:paraId="1FFB2231" w14:textId="77777777" w:rsidR="00246F2D" w:rsidRPr="00246F2D" w:rsidRDefault="00246F2D" w:rsidP="00246F2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246F2D">
        <w:rPr>
          <w:rFonts w:ascii="Helvetica Neue" w:hAnsi="Helvetica Neue" w:cs="Helvetica Neue"/>
          <w:sz w:val="20"/>
          <w:szCs w:val="20"/>
        </w:rPr>
        <w:t>Volume of content.</w:t>
      </w:r>
    </w:p>
    <w:p w14:paraId="133C0B62" w14:textId="77777777" w:rsidR="00246F2D" w:rsidRPr="00246F2D" w:rsidRDefault="00246F2D" w:rsidP="00246F2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246F2D">
        <w:rPr>
          <w:rFonts w:ascii="Helvetica Neue" w:hAnsi="Helvetica Neue" w:cs="Helvetica Neue"/>
          <w:sz w:val="20"/>
          <w:szCs w:val="20"/>
        </w:rPr>
        <w:t>Designing a global approach that catered to the different requirements of each country and region.</w:t>
      </w:r>
    </w:p>
    <w:p w14:paraId="2E2508DB" w14:textId="018D60E2" w:rsidR="00246F2D" w:rsidRPr="00246F2D" w:rsidRDefault="00246F2D" w:rsidP="00246F2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246F2D">
        <w:rPr>
          <w:rFonts w:ascii="Helvetica Neue" w:hAnsi="Helvetica Neue" w:cs="Helvetica Neue"/>
          <w:sz w:val="20"/>
          <w:szCs w:val="20"/>
        </w:rPr>
        <w:t>Ensuring that content would be regularly updated and consistent across the globe after launch.</w:t>
      </w:r>
    </w:p>
    <w:p w14:paraId="66F537D0" w14:textId="5A4AA5D5" w:rsidR="00782B92" w:rsidRDefault="00616066" w:rsidP="00616066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/>
          <w:bCs/>
          <w:sz w:val="24"/>
        </w:rPr>
      </w:pPr>
      <w:r>
        <w:rPr>
          <w:rFonts w:ascii="Helvetica Neue" w:hAnsi="Helvetica Neue" w:cs="Helvetica Neue"/>
          <w:b/>
          <w:bCs/>
          <w:sz w:val="24"/>
        </w:rPr>
        <w:t xml:space="preserve"> </w:t>
      </w:r>
      <w:r w:rsidR="00782B92">
        <w:rPr>
          <w:rFonts w:ascii="Helvetica Neue" w:hAnsi="Helvetica Neue" w:cs="Helvetica Neue"/>
          <w:b/>
          <w:bCs/>
          <w:sz w:val="24"/>
        </w:rPr>
        <w:t>Results:</w:t>
      </w:r>
    </w:p>
    <w:p w14:paraId="1BC4B454" w14:textId="77777777" w:rsidR="00246F2D" w:rsidRPr="00246F2D" w:rsidRDefault="00246F2D" w:rsidP="00246F2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246F2D">
        <w:rPr>
          <w:rFonts w:ascii="Helvetica Neue" w:hAnsi="Helvetica Neue" w:cs="Helvetica Neue"/>
          <w:sz w:val="20"/>
          <w:szCs w:val="20"/>
        </w:rPr>
        <w:t>Regional sites were implemented successfully and bring value today to the applicable markets</w:t>
      </w:r>
    </w:p>
    <w:p w14:paraId="30CE5225" w14:textId="548A5DFD" w:rsidR="00782B92" w:rsidRDefault="00616066" w:rsidP="00616066">
      <w:pPr>
        <w:widowControl w:val="0"/>
        <w:autoSpaceDE w:val="0"/>
        <w:autoSpaceDN w:val="0"/>
        <w:adjustRightInd w:val="0"/>
        <w:spacing w:after="240"/>
        <w:ind w:left="360"/>
        <w:rPr>
          <w:rFonts w:ascii="Helvetica Neue" w:hAnsi="Helvetica Neue" w:cs="Helvetica Neue"/>
          <w:b/>
          <w:bCs/>
          <w:sz w:val="24"/>
        </w:rPr>
      </w:pPr>
      <w:r>
        <w:rPr>
          <w:rFonts w:ascii="Helvetica Neue" w:hAnsi="Helvetica Neue" w:cs="Helvetica Neue"/>
          <w:b/>
          <w:bCs/>
          <w:sz w:val="24"/>
        </w:rPr>
        <w:t xml:space="preserve"> </w:t>
      </w:r>
      <w:r w:rsidR="00782B92">
        <w:rPr>
          <w:rFonts w:ascii="Helvetica Neue" w:hAnsi="Helvetica Neue" w:cs="Helvetica Neue"/>
          <w:b/>
          <w:bCs/>
          <w:sz w:val="24"/>
        </w:rPr>
        <w:t>Reference</w:t>
      </w:r>
      <w:r w:rsidR="00782B92" w:rsidRPr="00782B92">
        <w:rPr>
          <w:rFonts w:ascii="Helvetica Neue" w:hAnsi="Helvetica Neue" w:cs="Helvetica Neue"/>
          <w:b/>
          <w:bCs/>
          <w:sz w:val="24"/>
        </w:rPr>
        <w:t>:</w:t>
      </w:r>
    </w:p>
    <w:p w14:paraId="11F593A3" w14:textId="679E9995" w:rsidR="004F35B3" w:rsidRDefault="004F35B3" w:rsidP="00616066">
      <w:pPr>
        <w:widowControl w:val="0"/>
        <w:autoSpaceDE w:val="0"/>
        <w:autoSpaceDN w:val="0"/>
        <w:adjustRightInd w:val="0"/>
        <w:spacing w:after="240"/>
        <w:ind w:left="360"/>
        <w:rPr>
          <w:rFonts w:ascii="Helvetica Neue" w:hAnsi="Helvetica Neue" w:cs="Helvetica Neue"/>
          <w:sz w:val="20"/>
          <w:szCs w:val="20"/>
        </w:rPr>
      </w:pPr>
      <w:proofErr w:type="spellStart"/>
      <w:r>
        <w:rPr>
          <w:rFonts w:ascii="Helvetica Neue" w:hAnsi="Helvetica Neue" w:cs="Helvetica Neue"/>
          <w:sz w:val="20"/>
          <w:szCs w:val="20"/>
        </w:rPr>
        <w:t>M</w:t>
      </w:r>
      <w:r w:rsidR="00F41F04">
        <w:rPr>
          <w:rFonts w:ascii="Helvetica Neue" w:hAnsi="Helvetica Neue" w:cs="Helvetica Neue"/>
          <w:sz w:val="20"/>
          <w:szCs w:val="20"/>
        </w:rPr>
        <w:t>s</w:t>
      </w:r>
      <w:proofErr w:type="spellEnd"/>
      <w:r w:rsidR="00F41F04">
        <w:rPr>
          <w:rFonts w:ascii="Helvetica Neue" w:hAnsi="Helvetica Neue" w:cs="Helvetica Neue"/>
          <w:sz w:val="20"/>
          <w:szCs w:val="20"/>
        </w:rPr>
        <w:t xml:space="preserve"> </w:t>
      </w:r>
      <w:proofErr w:type="spellStart"/>
      <w:r w:rsidR="00246F2D">
        <w:rPr>
          <w:rFonts w:ascii="Helvetica Neue" w:hAnsi="Helvetica Neue" w:cs="Helvetica Neue"/>
          <w:sz w:val="20"/>
          <w:szCs w:val="20"/>
        </w:rPr>
        <w:t>Penni</w:t>
      </w:r>
      <w:proofErr w:type="spellEnd"/>
      <w:r w:rsidR="00246F2D">
        <w:rPr>
          <w:rFonts w:ascii="Helvetica Neue" w:hAnsi="Helvetica Neue" w:cs="Helvetica Neue"/>
          <w:sz w:val="20"/>
          <w:szCs w:val="20"/>
        </w:rPr>
        <w:t xml:space="preserve"> Hardy</w:t>
      </w:r>
      <w:r>
        <w:rPr>
          <w:rFonts w:ascii="Helvetica Neue" w:hAnsi="Helvetica Neue" w:cs="Helvetica Neue"/>
          <w:sz w:val="20"/>
          <w:szCs w:val="20"/>
        </w:rPr>
        <w:br/>
      </w:r>
      <w:r w:rsidR="00246F2D">
        <w:rPr>
          <w:rFonts w:ascii="Helvetica Neue" w:hAnsi="Helvetica Neue" w:cs="Helvetica Neue"/>
          <w:sz w:val="20"/>
          <w:szCs w:val="20"/>
        </w:rPr>
        <w:t>Manager Global Marketing Communications</w:t>
      </w:r>
      <w:r w:rsidR="00246F2D">
        <w:rPr>
          <w:rFonts w:ascii="Helvetica Neue" w:hAnsi="Helvetica Neue" w:cs="Helvetica Neue"/>
          <w:sz w:val="20"/>
          <w:szCs w:val="20"/>
        </w:rPr>
        <w:br/>
      </w:r>
      <w:proofErr w:type="spellStart"/>
      <w:r w:rsidR="00246F2D">
        <w:rPr>
          <w:rFonts w:ascii="Helvetica Neue" w:hAnsi="Helvetica Neue" w:cs="Helvetica Neue"/>
          <w:sz w:val="20"/>
          <w:szCs w:val="20"/>
        </w:rPr>
        <w:t>Travelport</w:t>
      </w:r>
      <w:proofErr w:type="spellEnd"/>
      <w:r>
        <w:rPr>
          <w:rFonts w:ascii="Helvetica Neue" w:hAnsi="Helvetica Neue" w:cs="Helvetica Neue"/>
          <w:sz w:val="20"/>
          <w:szCs w:val="20"/>
        </w:rPr>
        <w:br/>
        <w:t xml:space="preserve">Phone: </w:t>
      </w:r>
      <w:r w:rsidR="00246F2D">
        <w:rPr>
          <w:rFonts w:ascii="Helvetica Neue" w:hAnsi="Helvetica Neue" w:cs="Helvetica Neue"/>
          <w:sz w:val="20"/>
          <w:szCs w:val="20"/>
        </w:rPr>
        <w:t>+1 770 563 5208</w:t>
      </w:r>
      <w:r w:rsidR="00F41F04">
        <w:rPr>
          <w:rFonts w:ascii="Helvetica Neue" w:hAnsi="Helvetica Neue" w:cs="Helvetica Neue"/>
          <w:sz w:val="20"/>
          <w:szCs w:val="20"/>
        </w:rPr>
        <w:br/>
      </w:r>
      <w:r>
        <w:rPr>
          <w:rFonts w:ascii="Helvetica Neue" w:hAnsi="Helvetica Neue" w:cs="Helvetica Neue"/>
          <w:sz w:val="20"/>
          <w:szCs w:val="20"/>
        </w:rPr>
        <w:t>Email:</w:t>
      </w:r>
      <w:r w:rsidR="00F41F04">
        <w:rPr>
          <w:rFonts w:ascii="Helvetica Neue" w:hAnsi="Helvetica Neue" w:cs="Helvetica Neue"/>
          <w:sz w:val="20"/>
          <w:szCs w:val="20"/>
        </w:rPr>
        <w:t xml:space="preserve"> </w:t>
      </w:r>
      <w:r w:rsidR="00246F2D">
        <w:rPr>
          <w:rFonts w:ascii="Helvetica Neue" w:hAnsi="Helvetica Neue" w:cs="Helvetica Neue"/>
          <w:sz w:val="20"/>
          <w:szCs w:val="20"/>
        </w:rPr>
        <w:t>penni.hardy@travelport.com</w:t>
      </w:r>
    </w:p>
    <w:p w14:paraId="7E74ED04" w14:textId="77777777" w:rsidR="000E43CA" w:rsidRDefault="000E43CA"/>
    <w:p w14:paraId="1BF8D7B8" w14:textId="77777777" w:rsidR="00246F2D" w:rsidRDefault="00246F2D"/>
    <w:p w14:paraId="34787840" w14:textId="77777777" w:rsidR="00246F2D" w:rsidRDefault="00246F2D"/>
    <w:p w14:paraId="0CA9F0E4" w14:textId="77777777" w:rsidR="00246F2D" w:rsidRDefault="00246F2D"/>
    <w:p w14:paraId="6E8B12CC" w14:textId="77777777" w:rsidR="00246F2D" w:rsidRDefault="00246F2D"/>
    <w:p w14:paraId="685D103F" w14:textId="77777777" w:rsidR="00246F2D" w:rsidRDefault="00246F2D"/>
    <w:p w14:paraId="55452FB4" w14:textId="77777777" w:rsidR="00246F2D" w:rsidRDefault="00246F2D"/>
    <w:p w14:paraId="5A43FF08" w14:textId="77777777" w:rsidR="00246F2D" w:rsidRDefault="00246F2D"/>
    <w:p w14:paraId="7D9BAC4C" w14:textId="77777777" w:rsidR="00246F2D" w:rsidRDefault="00246F2D"/>
    <w:p w14:paraId="582DCA02" w14:textId="77777777" w:rsidR="00246F2D" w:rsidRDefault="00246F2D"/>
    <w:p w14:paraId="6C05A6DF" w14:textId="77777777" w:rsidR="00246F2D" w:rsidRDefault="00246F2D"/>
    <w:p w14:paraId="33391718" w14:textId="77777777" w:rsidR="00246F2D" w:rsidRDefault="00246F2D" w:rsidP="00246F2D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</w:rPr>
      </w:pPr>
    </w:p>
    <w:p w14:paraId="3037B775" w14:textId="2DEEFC93" w:rsidR="00246F2D" w:rsidRPr="00246F2D" w:rsidRDefault="00246F2D" w:rsidP="00246F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Helvetica Neue" w:hAnsi="Helvetica Neue" w:cs="Helvetica Neue"/>
          <w:b/>
          <w:bCs/>
          <w:color w:val="836BB0"/>
          <w:sz w:val="32"/>
          <w:szCs w:val="32"/>
        </w:rPr>
        <w:t>Email Marketing Plan</w:t>
      </w:r>
    </w:p>
    <w:p w14:paraId="6485BEC5" w14:textId="77777777" w:rsidR="00246F2D" w:rsidRPr="00782B92" w:rsidRDefault="00246F2D" w:rsidP="00246F2D">
      <w:pPr>
        <w:widowControl w:val="0"/>
        <w:autoSpaceDE w:val="0"/>
        <w:autoSpaceDN w:val="0"/>
        <w:adjustRightInd w:val="0"/>
        <w:spacing w:after="240"/>
        <w:ind w:right="-1141"/>
        <w:rPr>
          <w:rFonts w:ascii="Helvetica Neue" w:hAnsi="Helvetica Neue" w:cs="Helvetica Neue"/>
          <w:b/>
          <w:bCs/>
          <w:color w:val="836BB0"/>
          <w:sz w:val="36"/>
          <w:szCs w:val="36"/>
        </w:rPr>
      </w:pPr>
      <w:r>
        <w:rPr>
          <w:rFonts w:ascii="Helvetica Neue" w:hAnsi="Helvetica Neue" w:cs="Helvetica Neue"/>
          <w:b/>
          <w:bCs/>
          <w:color w:val="FFFFFF"/>
          <w:sz w:val="24"/>
        </w:rPr>
        <w:t xml:space="preserve"> Objective</w:t>
      </w:r>
    </w:p>
    <w:p w14:paraId="79F47F67" w14:textId="77777777" w:rsidR="00246F2D" w:rsidRDefault="00246F2D" w:rsidP="00246F2D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/>
          <w:bCs/>
          <w:sz w:val="24"/>
        </w:rPr>
      </w:pPr>
      <w:r>
        <w:rPr>
          <w:rFonts w:ascii="Helvetica Neue" w:hAnsi="Helvetica Neue" w:cs="Helvetica Neue"/>
          <w:b/>
          <w:bCs/>
          <w:sz w:val="24"/>
        </w:rPr>
        <w:t>Primary Objective:</w:t>
      </w:r>
    </w:p>
    <w:p w14:paraId="3DF01FA2" w14:textId="77777777" w:rsidR="00246F2D" w:rsidRPr="00246F2D" w:rsidRDefault="00246F2D" w:rsidP="00246F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246F2D">
        <w:rPr>
          <w:rFonts w:ascii="Helvetica Neue" w:hAnsi="Helvetica Neue" w:cs="Helvetica Neue"/>
          <w:bCs/>
          <w:sz w:val="20"/>
          <w:szCs w:val="20"/>
        </w:rPr>
        <w:t>To develop an effective, targeted email approach to customers’ communication with regard to information on products, support and service.</w:t>
      </w:r>
    </w:p>
    <w:p w14:paraId="2F9F7BAB" w14:textId="77777777" w:rsidR="00246F2D" w:rsidRDefault="00246F2D" w:rsidP="00246F2D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/>
          <w:bCs/>
          <w:sz w:val="24"/>
        </w:rPr>
      </w:pPr>
      <w:r>
        <w:rPr>
          <w:rFonts w:ascii="Helvetica Neue" w:hAnsi="Helvetica Neue" w:cs="Helvetica Neue"/>
          <w:b/>
          <w:bCs/>
          <w:sz w:val="24"/>
        </w:rPr>
        <w:t xml:space="preserve"> Testimonial:</w:t>
      </w:r>
    </w:p>
    <w:p w14:paraId="14580CDD" w14:textId="7E84F944" w:rsidR="00246F2D" w:rsidRPr="004F35B3" w:rsidRDefault="00246F2D" w:rsidP="00246F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F41F04">
        <w:rPr>
          <w:rFonts w:ascii="Helvetica Neue Light" w:hAnsi="Helvetica Neue Light" w:cs="Helvetica Neue Light"/>
          <w:i/>
          <w:iCs/>
          <w:color w:val="3B3B3B"/>
          <w:sz w:val="20"/>
          <w:szCs w:val="20"/>
        </w:rPr>
        <w:t>“</w:t>
      </w:r>
      <w:r w:rsidRPr="00246F2D">
        <w:rPr>
          <w:rFonts w:ascii="Helvetica Neue Light" w:hAnsi="Helvetica Neue Light" w:cs="Helvetica Neue Light"/>
          <w:i/>
          <w:iCs/>
          <w:color w:val="3B3B3B"/>
          <w:sz w:val="20"/>
          <w:szCs w:val="20"/>
        </w:rPr>
        <w:t>The new strategy and approach enabled us to easily</w:t>
      </w:r>
      <w:r>
        <w:rPr>
          <w:rFonts w:ascii="Helvetica Neue Light" w:hAnsi="Helvetica Neue Light" w:cs="Helvetica Neue Light"/>
          <w:i/>
          <w:iCs/>
          <w:color w:val="3B3B3B"/>
          <w:sz w:val="20"/>
          <w:szCs w:val="20"/>
        </w:rPr>
        <w:t xml:space="preserve"> </w:t>
      </w:r>
      <w:r w:rsidRPr="00246F2D">
        <w:rPr>
          <w:rFonts w:ascii="Helvetica Neue Light" w:hAnsi="Helvetica Neue Light" w:cs="Helvetica Neue Light"/>
          <w:i/>
          <w:iCs/>
          <w:color w:val="3B3B3B"/>
          <w:sz w:val="20"/>
          <w:szCs w:val="20"/>
        </w:rPr>
        <w:t>segment and engage our users with relevant messages. It also enabled us to improve the customer experience with timely, relevant emails that delivered highly targeted</w:t>
      </w:r>
      <w:r>
        <w:rPr>
          <w:rFonts w:ascii="Helvetica Neue Light" w:hAnsi="Helvetica Neue Light" w:cs="Helvetica Neue Light"/>
          <w:i/>
          <w:iCs/>
          <w:color w:val="3B3B3B"/>
          <w:sz w:val="20"/>
          <w:szCs w:val="20"/>
        </w:rPr>
        <w:t xml:space="preserve"> </w:t>
      </w:r>
      <w:r w:rsidRPr="00246F2D">
        <w:rPr>
          <w:rFonts w:ascii="Helvetica Neue Light" w:hAnsi="Helvetica Neue Light" w:cs="Helvetica Neue Light"/>
          <w:i/>
          <w:iCs/>
          <w:color w:val="3B3B3B"/>
          <w:sz w:val="20"/>
          <w:szCs w:val="20"/>
        </w:rPr>
        <w:t>messages</w:t>
      </w:r>
      <w:proofErr w:type="gramStart"/>
      <w:r>
        <w:rPr>
          <w:rFonts w:ascii="Helvetica Neue Light" w:hAnsi="Helvetica Neue Light" w:cs="Helvetica Neue Light"/>
          <w:i/>
          <w:iCs/>
          <w:color w:val="3B3B3B"/>
          <w:sz w:val="24"/>
        </w:rPr>
        <w:t>.</w:t>
      </w:r>
      <w:r w:rsidRPr="00246F2D">
        <w:rPr>
          <w:rFonts w:ascii="Helvetica Neue Light" w:hAnsi="Helvetica Neue Light" w:cs="Helvetica Neue Light"/>
          <w:i/>
          <w:iCs/>
          <w:color w:val="404040" w:themeColor="text1" w:themeTint="BF"/>
          <w:sz w:val="20"/>
          <w:szCs w:val="20"/>
        </w:rPr>
        <w:t>.</w:t>
      </w:r>
      <w:proofErr w:type="gramEnd"/>
      <w:r>
        <w:rPr>
          <w:rFonts w:ascii="Helvetica Neue Light" w:hAnsi="Helvetica Neue Light" w:cs="Helvetica Neue Light"/>
          <w:i/>
          <w:iCs/>
          <w:color w:val="3B3B3B"/>
          <w:sz w:val="20"/>
          <w:szCs w:val="20"/>
        </w:rPr>
        <w:t>”</w:t>
      </w:r>
    </w:p>
    <w:p w14:paraId="10F2478A" w14:textId="77777777" w:rsidR="00246F2D" w:rsidRDefault="00246F2D" w:rsidP="00246F2D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/>
          <w:bCs/>
          <w:sz w:val="24"/>
        </w:rPr>
      </w:pPr>
      <w:r>
        <w:rPr>
          <w:rFonts w:ascii="Helvetica Neue" w:hAnsi="Helvetica Neue" w:cs="Helvetica Neue"/>
          <w:b/>
          <w:bCs/>
          <w:sz w:val="24"/>
        </w:rPr>
        <w:t xml:space="preserve"> Challenges:</w:t>
      </w:r>
    </w:p>
    <w:p w14:paraId="58E4F258" w14:textId="77777777" w:rsidR="00246F2D" w:rsidRPr="00246F2D" w:rsidRDefault="00246F2D" w:rsidP="00246F2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246F2D">
        <w:rPr>
          <w:rFonts w:ascii="Helvetica Neue" w:hAnsi="Helvetica Neue" w:cs="Helvetica Neue"/>
          <w:sz w:val="20"/>
          <w:szCs w:val="20"/>
        </w:rPr>
        <w:t xml:space="preserve">Targeting recipients with highly relevant content. </w:t>
      </w:r>
    </w:p>
    <w:p w14:paraId="33846066" w14:textId="623211DA" w:rsidR="00246F2D" w:rsidRPr="00246F2D" w:rsidRDefault="00246F2D" w:rsidP="00246F2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246F2D">
        <w:rPr>
          <w:rFonts w:ascii="Helvetica Neue" w:hAnsi="Helvetica Neue" w:cs="Helvetica Neue"/>
          <w:sz w:val="20"/>
          <w:szCs w:val="20"/>
        </w:rPr>
        <w:t>Quantifying email marketing ROI.</w:t>
      </w:r>
    </w:p>
    <w:p w14:paraId="7872F315" w14:textId="77777777" w:rsidR="00246F2D" w:rsidRPr="00246F2D" w:rsidRDefault="00246F2D" w:rsidP="00246F2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246F2D">
        <w:rPr>
          <w:rFonts w:ascii="Helvetica Neue" w:hAnsi="Helvetica Neue" w:cs="Helvetica Neue"/>
          <w:sz w:val="20"/>
          <w:szCs w:val="20"/>
        </w:rPr>
        <w:t>Improving email deliverability by ensuring legitimate emails weren’t perceived as spam.</w:t>
      </w:r>
    </w:p>
    <w:p w14:paraId="35E3CA03" w14:textId="77777777" w:rsidR="00246F2D" w:rsidRPr="00246F2D" w:rsidRDefault="00246F2D" w:rsidP="00246F2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246F2D">
        <w:rPr>
          <w:rFonts w:ascii="Helvetica Neue" w:hAnsi="Helvetica Neue" w:cs="Helvetica Neue"/>
          <w:sz w:val="20"/>
          <w:szCs w:val="20"/>
        </w:rPr>
        <w:t xml:space="preserve">Lack of an effective email strategy. </w:t>
      </w:r>
    </w:p>
    <w:p w14:paraId="6CE45826" w14:textId="7EC9AB8E" w:rsidR="00246F2D" w:rsidRPr="00246F2D" w:rsidRDefault="00246F2D" w:rsidP="00246F2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246F2D">
        <w:rPr>
          <w:rFonts w:ascii="Helvetica Neue" w:hAnsi="Helvetica Neue" w:cs="Helvetica Neue"/>
          <w:sz w:val="20"/>
          <w:szCs w:val="20"/>
        </w:rPr>
        <w:t>Inadequate staffing resources.</w:t>
      </w:r>
    </w:p>
    <w:p w14:paraId="307686D5" w14:textId="77777777" w:rsidR="00246F2D" w:rsidRDefault="00246F2D" w:rsidP="00246F2D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/>
          <w:bCs/>
          <w:sz w:val="24"/>
        </w:rPr>
      </w:pPr>
      <w:r>
        <w:rPr>
          <w:rFonts w:ascii="Helvetica Neue" w:hAnsi="Helvetica Neue" w:cs="Helvetica Neue"/>
          <w:b/>
          <w:bCs/>
          <w:sz w:val="24"/>
        </w:rPr>
        <w:t xml:space="preserve"> Results:</w:t>
      </w:r>
    </w:p>
    <w:p w14:paraId="59478DE8" w14:textId="77777777" w:rsidR="00246F2D" w:rsidRPr="00246F2D" w:rsidRDefault="00246F2D" w:rsidP="00246F2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246F2D">
        <w:rPr>
          <w:rFonts w:ascii="Helvetica Neue" w:hAnsi="Helvetica Neue" w:cs="Helvetica Neue"/>
          <w:sz w:val="20"/>
          <w:szCs w:val="20"/>
        </w:rPr>
        <w:t>Significant increases in ‘open’ rates.</w:t>
      </w:r>
    </w:p>
    <w:p w14:paraId="291BD65F" w14:textId="77777777" w:rsidR="00246F2D" w:rsidRPr="00246F2D" w:rsidRDefault="00246F2D" w:rsidP="00246F2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246F2D">
        <w:rPr>
          <w:rFonts w:ascii="Helvetica Neue" w:hAnsi="Helvetica Neue" w:cs="Helvetica Neue"/>
          <w:sz w:val="20"/>
          <w:szCs w:val="20"/>
        </w:rPr>
        <w:t>Significant increases in ‘forward’ rates.</w:t>
      </w:r>
    </w:p>
    <w:p w14:paraId="2BFBD33A" w14:textId="77777777" w:rsidR="00246F2D" w:rsidRPr="00246F2D" w:rsidRDefault="00246F2D" w:rsidP="00246F2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246F2D">
        <w:rPr>
          <w:rFonts w:ascii="Helvetica Neue" w:hAnsi="Helvetica Neue" w:cs="Helvetica Neue"/>
          <w:sz w:val="20"/>
          <w:szCs w:val="20"/>
        </w:rPr>
        <w:t>Significant decreases in ‘bounce’ rates.</w:t>
      </w:r>
    </w:p>
    <w:p w14:paraId="76E3344E" w14:textId="77777777" w:rsidR="00246F2D" w:rsidRPr="00246F2D" w:rsidRDefault="00246F2D" w:rsidP="00246F2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246F2D">
        <w:rPr>
          <w:rFonts w:ascii="Helvetica Neue" w:hAnsi="Helvetica Neue" w:cs="Helvetica Neue"/>
          <w:sz w:val="20"/>
          <w:szCs w:val="20"/>
        </w:rPr>
        <w:t>Streamlined process of email campaign distribution.</w:t>
      </w:r>
    </w:p>
    <w:p w14:paraId="055A852F" w14:textId="77777777" w:rsidR="00246F2D" w:rsidRPr="00246F2D" w:rsidRDefault="00246F2D" w:rsidP="00246F2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246F2D">
        <w:rPr>
          <w:rFonts w:ascii="Helvetica Neue" w:hAnsi="Helvetica Neue" w:cs="Helvetica Neue"/>
          <w:sz w:val="20"/>
          <w:szCs w:val="20"/>
        </w:rPr>
        <w:t>Using campaign statistical analysis we were able to identify the success of email campaigns.</w:t>
      </w:r>
    </w:p>
    <w:p w14:paraId="26D9256C" w14:textId="77777777" w:rsidR="00246F2D" w:rsidRDefault="00246F2D" w:rsidP="00246F2D">
      <w:pPr>
        <w:widowControl w:val="0"/>
        <w:autoSpaceDE w:val="0"/>
        <w:autoSpaceDN w:val="0"/>
        <w:adjustRightInd w:val="0"/>
        <w:spacing w:after="240"/>
        <w:ind w:left="360"/>
        <w:rPr>
          <w:rFonts w:ascii="Helvetica Neue" w:hAnsi="Helvetica Neue" w:cs="Helvetica Neue"/>
          <w:b/>
          <w:bCs/>
          <w:sz w:val="24"/>
        </w:rPr>
      </w:pPr>
      <w:r>
        <w:rPr>
          <w:rFonts w:ascii="Helvetica Neue" w:hAnsi="Helvetica Neue" w:cs="Helvetica Neue"/>
          <w:b/>
          <w:bCs/>
          <w:sz w:val="24"/>
        </w:rPr>
        <w:t xml:space="preserve"> Reference</w:t>
      </w:r>
      <w:r w:rsidRPr="00782B92">
        <w:rPr>
          <w:rFonts w:ascii="Helvetica Neue" w:hAnsi="Helvetica Neue" w:cs="Helvetica Neue"/>
          <w:b/>
          <w:bCs/>
          <w:sz w:val="24"/>
        </w:rPr>
        <w:t>:</w:t>
      </w:r>
    </w:p>
    <w:p w14:paraId="737D78F2" w14:textId="0ED8CD39" w:rsidR="00246F2D" w:rsidRDefault="00246F2D" w:rsidP="00246F2D">
      <w:pPr>
        <w:widowControl w:val="0"/>
        <w:autoSpaceDE w:val="0"/>
        <w:autoSpaceDN w:val="0"/>
        <w:adjustRightInd w:val="0"/>
        <w:spacing w:after="240"/>
        <w:ind w:left="360"/>
        <w:rPr>
          <w:rFonts w:ascii="Helvetica Neue" w:hAnsi="Helvetica Neue" w:cs="Helvetica Neue"/>
          <w:sz w:val="20"/>
          <w:szCs w:val="20"/>
        </w:rPr>
      </w:pPr>
      <w:proofErr w:type="spellStart"/>
      <w:r>
        <w:rPr>
          <w:rFonts w:ascii="Helvetica Neue" w:hAnsi="Helvetica Neue" w:cs="Helvetica Neue"/>
          <w:sz w:val="20"/>
          <w:szCs w:val="20"/>
        </w:rPr>
        <w:t>Ms</w:t>
      </w:r>
      <w:proofErr w:type="spellEnd"/>
      <w:r>
        <w:rPr>
          <w:rFonts w:ascii="Helvetica Neue" w:hAnsi="Helvetica Neue" w:cs="Helvetica Neue"/>
          <w:sz w:val="20"/>
          <w:szCs w:val="20"/>
        </w:rPr>
        <w:t xml:space="preserve"> </w:t>
      </w:r>
      <w:r>
        <w:rPr>
          <w:rFonts w:ascii="Helvetica Neue" w:hAnsi="Helvetica Neue" w:cs="Helvetica Neue"/>
          <w:sz w:val="20"/>
          <w:szCs w:val="20"/>
        </w:rPr>
        <w:t>Claire Hatton</w:t>
      </w:r>
      <w:r>
        <w:rPr>
          <w:rFonts w:ascii="Helvetica Neue" w:hAnsi="Helvetica Neue" w:cs="Helvetica Neue"/>
          <w:sz w:val="20"/>
          <w:szCs w:val="20"/>
        </w:rPr>
        <w:br/>
      </w:r>
      <w:r>
        <w:rPr>
          <w:rFonts w:ascii="Helvetica Neue" w:hAnsi="Helvetica Neue" w:cs="Helvetica Neue"/>
          <w:sz w:val="20"/>
          <w:szCs w:val="20"/>
        </w:rPr>
        <w:t>Industry Director, Travel, Government and Local</w:t>
      </w:r>
      <w:r>
        <w:rPr>
          <w:rFonts w:ascii="Helvetica Neue" w:hAnsi="Helvetica Neue" w:cs="Helvetica Neue"/>
          <w:sz w:val="20"/>
          <w:szCs w:val="20"/>
        </w:rPr>
        <w:br/>
        <w:t>Australia &amp; New Zealand Goggle</w:t>
      </w:r>
      <w:r>
        <w:rPr>
          <w:rFonts w:ascii="Helvetica Neue" w:hAnsi="Helvetica Neue" w:cs="Helvetica Neue"/>
          <w:sz w:val="20"/>
          <w:szCs w:val="20"/>
        </w:rPr>
        <w:br/>
        <w:t xml:space="preserve">Phone: </w:t>
      </w:r>
      <w:r>
        <w:rPr>
          <w:rFonts w:ascii="Helvetica Neue" w:hAnsi="Helvetica Neue" w:cs="Helvetica Neue"/>
          <w:sz w:val="20"/>
          <w:szCs w:val="20"/>
        </w:rPr>
        <w:t>02 9374 4076 or Mobile 0447 468 025</w:t>
      </w:r>
      <w:r>
        <w:rPr>
          <w:rFonts w:ascii="Helvetica Neue" w:hAnsi="Helvetica Neue" w:cs="Helvetica Neue"/>
          <w:sz w:val="20"/>
          <w:szCs w:val="20"/>
        </w:rPr>
        <w:br/>
      </w:r>
      <w:r>
        <w:rPr>
          <w:rFonts w:ascii="Helvetica Neue" w:hAnsi="Helvetica Neue" w:cs="Helvetica Neue"/>
          <w:sz w:val="20"/>
          <w:szCs w:val="20"/>
        </w:rPr>
        <w:t xml:space="preserve">Email: </w:t>
      </w:r>
      <w:r>
        <w:rPr>
          <w:rFonts w:ascii="Helvetica Neue" w:hAnsi="Helvetica Neue" w:cs="Helvetica Neue"/>
          <w:sz w:val="20"/>
          <w:szCs w:val="20"/>
        </w:rPr>
        <w:t>clairehatton@google</w:t>
      </w:r>
      <w:bookmarkStart w:id="0" w:name="_GoBack"/>
      <w:bookmarkEnd w:id="0"/>
      <w:r>
        <w:rPr>
          <w:rFonts w:ascii="Helvetica Neue" w:hAnsi="Helvetica Neue" w:cs="Helvetica Neue"/>
          <w:sz w:val="20"/>
          <w:szCs w:val="20"/>
        </w:rPr>
        <w:t>.com</w:t>
      </w:r>
    </w:p>
    <w:p w14:paraId="2F95DE84" w14:textId="77777777" w:rsidR="00246F2D" w:rsidRDefault="00246F2D" w:rsidP="00246F2D"/>
    <w:p w14:paraId="2FDFAE93" w14:textId="77777777" w:rsidR="00246F2D" w:rsidRDefault="00246F2D"/>
    <w:sectPr w:rsidR="00246F2D" w:rsidSect="006B47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6FF5"/>
    <w:multiLevelType w:val="hybridMultilevel"/>
    <w:tmpl w:val="A022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F50D4"/>
    <w:multiLevelType w:val="hybridMultilevel"/>
    <w:tmpl w:val="3ABC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779C9"/>
    <w:multiLevelType w:val="hybridMultilevel"/>
    <w:tmpl w:val="44F0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80D12"/>
    <w:multiLevelType w:val="hybridMultilevel"/>
    <w:tmpl w:val="15E8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36F44"/>
    <w:multiLevelType w:val="hybridMultilevel"/>
    <w:tmpl w:val="CB90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6231F"/>
    <w:multiLevelType w:val="hybridMultilevel"/>
    <w:tmpl w:val="1A26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D1065"/>
    <w:multiLevelType w:val="hybridMultilevel"/>
    <w:tmpl w:val="4A367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60B63"/>
    <w:multiLevelType w:val="hybridMultilevel"/>
    <w:tmpl w:val="1E2C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32035"/>
    <w:multiLevelType w:val="hybridMultilevel"/>
    <w:tmpl w:val="A656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73F07"/>
    <w:multiLevelType w:val="hybridMultilevel"/>
    <w:tmpl w:val="194C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92"/>
    <w:rsid w:val="00043859"/>
    <w:rsid w:val="000E43CA"/>
    <w:rsid w:val="001222F2"/>
    <w:rsid w:val="00246F2D"/>
    <w:rsid w:val="004F35B3"/>
    <w:rsid w:val="00616066"/>
    <w:rsid w:val="00782B92"/>
    <w:rsid w:val="00847CC9"/>
    <w:rsid w:val="00AC31F9"/>
    <w:rsid w:val="00C862AC"/>
    <w:rsid w:val="00EF3EF9"/>
    <w:rsid w:val="00F41F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9CC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CA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B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2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5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CA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B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2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5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2009</Characters>
  <Application>Microsoft Macintosh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Burridge</dc:creator>
  <cp:keywords/>
  <dc:description/>
  <cp:lastModifiedBy>Meaghan Burridge</cp:lastModifiedBy>
  <cp:revision>2</cp:revision>
  <dcterms:created xsi:type="dcterms:W3CDTF">2012-12-05T06:44:00Z</dcterms:created>
  <dcterms:modified xsi:type="dcterms:W3CDTF">2012-12-05T06:44:00Z</dcterms:modified>
</cp:coreProperties>
</file>